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8" w:rsidRDefault="00EC0A9E" w:rsidP="00A65CC8"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-128270</wp:posOffset>
            </wp:positionV>
            <wp:extent cx="2590800" cy="390525"/>
            <wp:effectExtent l="19050" t="0" r="0" b="0"/>
            <wp:wrapNone/>
            <wp:docPr id="1" name="Imagen 1" descr="LAP Logonuevo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P Logonuevo pequeñ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-547370</wp:posOffset>
            </wp:positionV>
            <wp:extent cx="1485265" cy="1095375"/>
            <wp:effectExtent l="19050" t="0" r="635" b="0"/>
            <wp:wrapNone/>
            <wp:docPr id="2" name="Imagen 9" descr="C:\Users\marta\Desktop\LOGO VILLAEUROPA BUENO\LOGO C. VILLAEUROP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a\Desktop\LOGO VILLAEUROPA BUENO\LOGO C. VILLAEUROP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6E5">
        <w:rPr>
          <w:rFonts w:ascii="Century Gothic" w:hAnsi="Century Gothic"/>
          <w:b/>
          <w:bCs/>
          <w:noProof/>
          <w:sz w:val="20"/>
          <w:szCs w:val="20"/>
        </w:rPr>
        <w:t xml:space="preserve"> </w:t>
      </w:r>
      <w:r w:rsidR="00A65CC8">
        <w:rPr>
          <w:rFonts w:ascii="Century Gothic" w:hAnsi="Century Gothic"/>
          <w:b/>
          <w:bCs/>
          <w:noProof/>
          <w:sz w:val="20"/>
          <w:szCs w:val="20"/>
        </w:rPr>
        <w:t xml:space="preserve">                                                                        </w:t>
      </w:r>
      <w:r w:rsidR="00D316E5">
        <w:rPr>
          <w:rFonts w:ascii="Century Gothic" w:hAnsi="Century Gothic"/>
          <w:b/>
          <w:bCs/>
          <w:noProof/>
          <w:sz w:val="20"/>
          <w:szCs w:val="20"/>
        </w:rPr>
        <w:t xml:space="preserve">                                                 </w:t>
      </w:r>
    </w:p>
    <w:p w:rsidR="00A65CC8" w:rsidRDefault="00A65CC8" w:rsidP="00A65CC8"/>
    <w:p w:rsidR="00A65CC8" w:rsidRDefault="00A65CC8" w:rsidP="00A65CC8"/>
    <w:p w:rsidR="00A65CC8" w:rsidRPr="00EC0A9E" w:rsidRDefault="00EC0A9E" w:rsidP="00A65CC8">
      <w:pPr>
        <w:rPr>
          <w:b/>
          <w:sz w:val="28"/>
          <w:szCs w:val="28"/>
        </w:rPr>
      </w:pPr>
      <w:r w:rsidRPr="00EC0A9E">
        <w:rPr>
          <w:b/>
          <w:sz w:val="28"/>
          <w:szCs w:val="28"/>
        </w:rPr>
        <w:t>COLEGIO VILLAEUROPA</w:t>
      </w:r>
    </w:p>
    <w:p w:rsidR="00A65CC8" w:rsidRDefault="00A65CC8" w:rsidP="00A65CC8"/>
    <w:p w:rsidR="00A65CC8" w:rsidRDefault="00A65CC8" w:rsidP="00A65CC8"/>
    <w:p w:rsidR="00A65CC8" w:rsidRDefault="00A65CC8" w:rsidP="00A65CC8">
      <w:r>
        <w:t>Estimados padres.</w:t>
      </w:r>
    </w:p>
    <w:p w:rsidR="00A65CC8" w:rsidRDefault="00A65CC8" w:rsidP="00A65CC8"/>
    <w:p w:rsidR="00A65CC8" w:rsidRDefault="00A65CC8" w:rsidP="00A65CC8">
      <w:r>
        <w:t xml:space="preserve">Como es habitual en estas fechas tendremos el placer de recibir a los directores de Agencia LAP, Maribel Iglesias y Alberto </w:t>
      </w:r>
      <w:proofErr w:type="spellStart"/>
      <w:r>
        <w:t>Pierini</w:t>
      </w:r>
      <w:proofErr w:type="spellEnd"/>
      <w:r>
        <w:t xml:space="preserve"> que nos hablarán de los diferentes programas de idiomas y crecimiento personal que se ofrecen a los alumnos de nuestro colegio.</w:t>
      </w:r>
    </w:p>
    <w:p w:rsidR="00A65CC8" w:rsidRDefault="00A65CC8" w:rsidP="00A65CC8"/>
    <w:p w:rsidR="00A65CC8" w:rsidRDefault="00A65CC8" w:rsidP="00A65CC8">
      <w:r>
        <w:t xml:space="preserve">La conferencia tendrá lugar el próximo </w:t>
      </w:r>
      <w:r w:rsidRPr="00A65CC8">
        <w:rPr>
          <w:b/>
        </w:rPr>
        <w:t>Martes, 10 de Abril a las 16.30</w:t>
      </w:r>
      <w:r>
        <w:t xml:space="preserve"> horas en el colegio. </w:t>
      </w:r>
    </w:p>
    <w:p w:rsidR="00A65CC8" w:rsidRDefault="00A65CC8" w:rsidP="00A65CC8"/>
    <w:p w:rsidR="00A65CC8" w:rsidRDefault="00A65CC8" w:rsidP="00A65CC8">
      <w:r>
        <w:t>Además de practicar el idioma en un entorno internacional, ya sea en España a través del Summer Camp “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” o en sus programas de verano en Reino Unido, Irlanda, Canadá y Estados Unidos, se trabajarán asimismo diferentes áreas de mejora desde la ingeniería emocional y crecimiento personal tales como la gestión de miedos, liderazgo, socialización u obtención de metas.</w:t>
      </w:r>
    </w:p>
    <w:p w:rsidR="00A65CC8" w:rsidRDefault="00A65CC8" w:rsidP="00A65CC8"/>
    <w:p w:rsidR="00A65CC8" w:rsidRDefault="00A65CC8" w:rsidP="00A65CC8">
      <w:r>
        <w:t xml:space="preserve">De igual forma se ofrece la posibilidad de realizar un trimestre o año académico </w:t>
      </w:r>
      <w:proofErr w:type="spellStart"/>
      <w:r>
        <w:t>convalidable</w:t>
      </w:r>
      <w:proofErr w:type="spellEnd"/>
      <w:r>
        <w:t xml:space="preserve"> en colegios públicos y privados de Estados Unidos, Canadá o Irlanda, una experiencia vital para nuestros hijos que les servirá para mejorar su inglés y sobre todo para madurar a todos los niveles.</w:t>
      </w:r>
    </w:p>
    <w:p w:rsidR="00A65CC8" w:rsidRDefault="00A65CC8" w:rsidP="00A65CC8"/>
    <w:p w:rsidR="00A65CC8" w:rsidRDefault="00A65CC8" w:rsidP="00A65CC8">
      <w:r>
        <w:t xml:space="preserve">En la presentación Maribel y Alberto, los cuales son </w:t>
      </w:r>
      <w:proofErr w:type="spellStart"/>
      <w:r>
        <w:t>Senior</w:t>
      </w:r>
      <w:proofErr w:type="spellEnd"/>
      <w:r>
        <w:t xml:space="preserve"> </w:t>
      </w:r>
      <w:proofErr w:type="spellStart"/>
      <w:r>
        <w:t>Coaches</w:t>
      </w:r>
      <w:proofErr w:type="spellEnd"/>
      <w:r>
        <w:t xml:space="preserve"> certificados ofrecerán más información sobre estos programas y el proyecto educativo que comparten con nuestro colegio. </w:t>
      </w:r>
    </w:p>
    <w:p w:rsidR="00A65CC8" w:rsidRDefault="00A65CC8" w:rsidP="00A65CC8"/>
    <w:p w:rsidR="00A65CC8" w:rsidRDefault="00A65CC8" w:rsidP="00A65CC8">
      <w:r>
        <w:t>Además todos los alumnos del Colegio Villaeuropa se beneficiarán de ofertas especiales en todos los programas que se darán a conocer en la reunión.</w:t>
      </w:r>
    </w:p>
    <w:p w:rsidR="00A65CC8" w:rsidRDefault="00A65CC8" w:rsidP="00A65CC8"/>
    <w:p w:rsidR="00A65CC8" w:rsidRDefault="00A65CC8" w:rsidP="00A65CC8">
      <w:r>
        <w:t>En todos los programas de LAP las plazas son limitadas, por lo que os recomendamos asistir a la charla y resolver de primera mano vuestras dudas sobre estos programas que los alumnos del colegio llevan años disfrutando.</w:t>
      </w:r>
    </w:p>
    <w:p w:rsidR="00A65CC8" w:rsidRDefault="00A65CC8" w:rsidP="00A65CC8"/>
    <w:p w:rsidR="00A65CC8" w:rsidRDefault="00A65CC8" w:rsidP="00A65CC8">
      <w:r>
        <w:t>Os animamos a participar de este evento con estos profesionales de la educación, quienes les asesorarán por los destinos más adecuados para cada participante en particular.</w:t>
      </w:r>
    </w:p>
    <w:p w:rsidR="00A65CC8" w:rsidRDefault="00A65CC8" w:rsidP="00A65CC8"/>
    <w:p w:rsidR="00A65CC8" w:rsidRDefault="00A65CC8" w:rsidP="00A65CC8">
      <w:r>
        <w:t>Un saludo.</w:t>
      </w:r>
    </w:p>
    <w:p w:rsidR="00A65CC8" w:rsidRDefault="00A65CC8" w:rsidP="00A65CC8"/>
    <w:p w:rsidR="00A65CC8" w:rsidRDefault="00A65CC8" w:rsidP="00A65CC8"/>
    <w:p w:rsidR="00A65CC8" w:rsidRDefault="00A65CC8" w:rsidP="00A65CC8"/>
    <w:p w:rsidR="00A65CC8" w:rsidRDefault="00A65CC8" w:rsidP="00A65CC8"/>
    <w:sectPr w:rsidR="00A65CC8" w:rsidSect="00783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CC8"/>
    <w:rsid w:val="00374762"/>
    <w:rsid w:val="003D299A"/>
    <w:rsid w:val="0078367D"/>
    <w:rsid w:val="00A65CC8"/>
    <w:rsid w:val="00D316E5"/>
    <w:rsid w:val="00EC0A9E"/>
    <w:rsid w:val="00F6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8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C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CC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3C141.49E621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Cuevas</dc:creator>
  <cp:lastModifiedBy>Marta Cuevas</cp:lastModifiedBy>
  <cp:revision>4</cp:revision>
  <dcterms:created xsi:type="dcterms:W3CDTF">2018-03-22T11:17:00Z</dcterms:created>
  <dcterms:modified xsi:type="dcterms:W3CDTF">2018-03-22T12:21:00Z</dcterms:modified>
</cp:coreProperties>
</file>